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pPr>
      <w:r w:rsidDel="00000000" w:rsidR="00000000" w:rsidRPr="00000000">
        <w:rPr>
          <w:rtl w:val="0"/>
        </w:rPr>
        <w:t xml:space="preserve">Тренувальний тур доступний за посиланням: </w:t>
      </w:r>
      <w:hyperlink r:id="rId6">
        <w:r w:rsidDel="00000000" w:rsidR="00000000" w:rsidRPr="00000000">
          <w:rPr>
            <w:color w:val="1155cc"/>
            <w:u w:val="single"/>
            <w:rtl w:val="0"/>
          </w:rPr>
          <w:t xml:space="preserve">https://uoi2.eolymp.io/</w:t>
        </w:r>
      </w:hyperlink>
      <w:r w:rsidDel="00000000" w:rsidR="00000000" w:rsidRPr="00000000">
        <w:rPr>
          <w:rtl w:val="0"/>
        </w:rPr>
      </w:r>
    </w:p>
    <w:p w:rsidR="00000000" w:rsidDel="00000000" w:rsidP="00000000" w:rsidRDefault="00000000" w:rsidRPr="00000000" w14:paraId="00000002">
      <w:pPr>
        <w:jc w:val="both"/>
        <w:rPr/>
      </w:pPr>
      <w:r w:rsidDel="00000000" w:rsidR="00000000" w:rsidRPr="00000000">
        <w:rPr>
          <w:rtl w:val="0"/>
        </w:rPr>
        <w:t xml:space="preserve">Опис завдань, які будуть на олімпіаді: </w:t>
      </w:r>
      <w:hyperlink r:id="rId7">
        <w:r w:rsidDel="00000000" w:rsidR="00000000" w:rsidRPr="00000000">
          <w:rPr>
            <w:color w:val="1155cc"/>
            <w:u w:val="single"/>
            <w:rtl w:val="0"/>
          </w:rPr>
          <w:t xml:space="preserve">посилання</w:t>
        </w:r>
      </w:hyperlink>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Текстова інструкція по використанню системи E-olymp, підготовлена Київським ІППО, доступна за посиланням: </w:t>
      </w:r>
      <w:hyperlink r:id="rId8">
        <w:r w:rsidDel="00000000" w:rsidR="00000000" w:rsidRPr="00000000">
          <w:rPr>
            <w:color w:val="1155cc"/>
            <w:u w:val="single"/>
            <w:rtl w:val="0"/>
          </w:rPr>
          <w:t xml:space="preserve">http://www.kievoi.ippo.kubg.edu.ua/kievoi/e-olymp/index.html</w:t>
        </w:r>
      </w:hyperlink>
      <w:r w:rsidDel="00000000" w:rsidR="00000000" w:rsidRPr="00000000">
        <w:rPr>
          <w:rtl w:val="0"/>
        </w:rPr>
      </w:r>
    </w:p>
    <w:p w:rsidR="00000000" w:rsidDel="00000000" w:rsidP="00000000" w:rsidRDefault="00000000" w:rsidRPr="00000000" w14:paraId="00000004">
      <w:pPr>
        <w:jc w:val="both"/>
        <w:rPr>
          <w:rFonts w:ascii="Roboto" w:cs="Roboto" w:eastAsia="Roboto" w:hAnsi="Roboto"/>
          <w:color w:val="222222"/>
          <w:sz w:val="21"/>
          <w:szCs w:val="21"/>
          <w:highlight w:val="white"/>
        </w:rPr>
      </w:pPr>
      <w:r w:rsidDel="00000000" w:rsidR="00000000" w:rsidRPr="00000000">
        <w:rPr>
          <w:rtl w:val="0"/>
        </w:rPr>
        <w:t xml:space="preserve">Відеоінструкція, підготовлена мною, за посиланням: </w:t>
      </w:r>
      <w:hyperlink r:id="rId9">
        <w:r w:rsidDel="00000000" w:rsidR="00000000" w:rsidRPr="00000000">
          <w:rPr>
            <w:rFonts w:ascii="Roboto" w:cs="Roboto" w:eastAsia="Roboto" w:hAnsi="Roboto"/>
            <w:color w:val="1155cc"/>
            <w:sz w:val="21"/>
            <w:szCs w:val="21"/>
            <w:highlight w:val="white"/>
            <w:u w:val="single"/>
            <w:rtl w:val="0"/>
          </w:rPr>
          <w:t xml:space="preserve">https://youtu.be/KlrrrpAxqx0</w:t>
        </w:r>
      </w:hyperlink>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Ми дуже наполегливо рекомендуємо скинути цю інформацію усім учасникам, щоб вони ознайомилися з системою </w:t>
      </w:r>
      <w:r w:rsidDel="00000000" w:rsidR="00000000" w:rsidRPr="00000000">
        <w:rPr>
          <w:b w:val="1"/>
          <w:rtl w:val="0"/>
        </w:rPr>
        <w:t xml:space="preserve">до</w:t>
      </w:r>
      <w:r w:rsidDel="00000000" w:rsidR="00000000" w:rsidRPr="00000000">
        <w:rPr>
          <w:rtl w:val="0"/>
        </w:rPr>
        <w:t xml:space="preserve"> початку змагання. </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До останньої середи перед туром, будь ласка, заповніть </w:t>
      </w:r>
      <w:hyperlink r:id="rId10">
        <w:r w:rsidDel="00000000" w:rsidR="00000000" w:rsidRPr="00000000">
          <w:rPr>
            <w:color w:val="1155cc"/>
            <w:u w:val="single"/>
            <w:rtl w:val="0"/>
          </w:rPr>
          <w:t xml:space="preserve">цю</w:t>
        </w:r>
      </w:hyperlink>
      <w:r w:rsidDel="00000000" w:rsidR="00000000" w:rsidRPr="00000000">
        <w:rPr>
          <w:rtl w:val="0"/>
        </w:rPr>
        <w:t xml:space="preserve"> форму. Зверніть увагу на кілька моментів:</w:t>
      </w:r>
    </w:p>
    <w:p w:rsidR="00000000" w:rsidDel="00000000" w:rsidP="00000000" w:rsidRDefault="00000000" w:rsidRPr="00000000" w14:paraId="00000009">
      <w:pPr>
        <w:numPr>
          <w:ilvl w:val="0"/>
          <w:numId w:val="2"/>
        </w:numPr>
        <w:ind w:left="720" w:hanging="360"/>
        <w:jc w:val="both"/>
        <w:rPr>
          <w:u w:val="none"/>
        </w:rPr>
      </w:pPr>
      <w:r w:rsidDel="00000000" w:rsidR="00000000" w:rsidRPr="00000000">
        <w:rPr>
          <w:rtl w:val="0"/>
        </w:rPr>
        <w:t xml:space="preserve">Початок кожного туру може бути автоматичний або ручний. Якщо Ви вибираєте автоматичний, то змагання почнеться рівно тоді, о котрій Ви вкажете у формі. Якщо ж Ви вибираєте ручний режим початку, то ми поставимо початок на дві години пізніше того часу, який Ви вкажете. Як тільки Ви дасте команду про початок, ми перенесемо на ближчий час. Щоб повідомити нас про те, що Ви хочете почати тур, будь ласка, або напишіть або подзвоніть у телеграмі </w:t>
      </w:r>
      <w:hyperlink r:id="rId11">
        <w:r w:rsidDel="00000000" w:rsidR="00000000" w:rsidRPr="00000000">
          <w:rPr>
            <w:color w:val="1155cc"/>
            <w:u w:val="single"/>
            <w:rtl w:val="0"/>
          </w:rPr>
          <w:t xml:space="preserve">https://t.me/arsijo</w:t>
        </w:r>
      </w:hyperlink>
      <w:r w:rsidDel="00000000" w:rsidR="00000000" w:rsidRPr="00000000">
        <w:rPr>
          <w:rtl w:val="0"/>
        </w:rPr>
        <w:t xml:space="preserve">.</w:t>
      </w:r>
      <w:r w:rsidDel="00000000" w:rsidR="00000000" w:rsidRPr="00000000">
        <w:rPr>
          <w:rtl w:val="0"/>
        </w:rPr>
        <w:t xml:space="preserve"> Будь ласка, не телефонуйте на звичайний телефон, я буду за кордоном.</w:t>
      </w:r>
    </w:p>
    <w:p w:rsidR="00000000" w:rsidDel="00000000" w:rsidP="00000000" w:rsidRDefault="00000000" w:rsidRPr="00000000" w14:paraId="0000000A">
      <w:pPr>
        <w:numPr>
          <w:ilvl w:val="0"/>
          <w:numId w:val="2"/>
        </w:numPr>
        <w:ind w:left="720" w:hanging="360"/>
        <w:jc w:val="both"/>
        <w:rPr>
          <w:u w:val="none"/>
        </w:rPr>
      </w:pPr>
      <w:r w:rsidDel="00000000" w:rsidR="00000000" w:rsidRPr="00000000">
        <w:rPr>
          <w:rtl w:val="0"/>
        </w:rPr>
        <w:t xml:space="preserve">Якщо у Вас автоматичний початок, то ми резервуємо право перенести початок змагання на 1-5 хвилин, не повідомляючи про це. Про це буде написано у системі тестування. Враховуючи минулий досвід, якщо багато учасників починають змагання одночасно, то є велика ймовірність, що перші хвилини змагання система буде підвисати. Через це, якщо буде велика кількість учасників, які починають одночасно, ми перенесемо початок у деяких регіонів, щоб мінімізувати кількість учасників, що починають разом.</w:t>
      </w:r>
    </w:p>
    <w:p w:rsidR="00000000" w:rsidDel="00000000" w:rsidP="00000000" w:rsidRDefault="00000000" w:rsidRPr="00000000" w14:paraId="0000000B">
      <w:pPr>
        <w:numPr>
          <w:ilvl w:val="0"/>
          <w:numId w:val="2"/>
        </w:numPr>
        <w:ind w:left="720" w:hanging="360"/>
        <w:jc w:val="both"/>
        <w:rPr>
          <w:u w:val="none"/>
        </w:rPr>
      </w:pPr>
      <w:r w:rsidDel="00000000" w:rsidR="00000000" w:rsidRPr="00000000">
        <w:rPr>
          <w:rtl w:val="0"/>
        </w:rPr>
        <w:t xml:space="preserve">Якщо Ви не можете гарантувати, що умови не будуть у публічному доступі після початку змагання у Вашому регіоні, наприклад, якщо у Вас учасники пишуть олімпіаду вдома (навіть, якщо з прокторінгом), то Ви можете поставити початок не раніше 10:00. Ми рекомендуємо у такому випадку ставити початок саме тоді.</w:t>
      </w:r>
    </w:p>
    <w:p w:rsidR="00000000" w:rsidDel="00000000" w:rsidP="00000000" w:rsidRDefault="00000000" w:rsidRPr="00000000" w14:paraId="0000000C">
      <w:pPr>
        <w:numPr>
          <w:ilvl w:val="0"/>
          <w:numId w:val="2"/>
        </w:numPr>
        <w:ind w:left="720" w:hanging="360"/>
        <w:jc w:val="both"/>
        <w:rPr>
          <w:u w:val="none"/>
        </w:rPr>
      </w:pPr>
      <w:r w:rsidDel="00000000" w:rsidR="00000000" w:rsidRPr="00000000">
        <w:rPr>
          <w:rtl w:val="0"/>
        </w:rPr>
        <w:t xml:space="preserve">Потрібно буде додати список учасників у </w:t>
      </w:r>
      <w:hyperlink r:id="rId12">
        <w:r w:rsidDel="00000000" w:rsidR="00000000" w:rsidRPr="00000000">
          <w:rPr>
            <w:color w:val="1155cc"/>
            <w:u w:val="single"/>
            <w:rtl w:val="0"/>
          </w:rPr>
          <w:t xml:space="preserve">такій</w:t>
        </w:r>
      </w:hyperlink>
      <w:r w:rsidDel="00000000" w:rsidR="00000000" w:rsidRPr="00000000">
        <w:rPr>
          <w:rtl w:val="0"/>
        </w:rPr>
        <w:t xml:space="preserve"> формі. Будь ласка, строго дотримуйтеся формату форми. З цим файлом буде працювати програма, а не людина. Останні два стовпчики додані виключно для зручності журі та спостерігачів.</w:t>
      </w:r>
    </w:p>
    <w:p w:rsidR="00000000" w:rsidDel="00000000" w:rsidP="00000000" w:rsidRDefault="00000000" w:rsidRPr="00000000" w14:paraId="0000000D">
      <w:pPr>
        <w:numPr>
          <w:ilvl w:val="1"/>
          <w:numId w:val="2"/>
        </w:numPr>
        <w:ind w:left="1440" w:hanging="360"/>
        <w:jc w:val="both"/>
        <w:rPr>
          <w:u w:val="none"/>
        </w:rPr>
      </w:pPr>
      <w:r w:rsidDel="00000000" w:rsidR="00000000" w:rsidRPr="00000000">
        <w:rPr>
          <w:rtl w:val="0"/>
        </w:rPr>
        <w:t xml:space="preserve">Перший стовпчик містить номер учасника. Він доданий виключно для Вашої зручності. Програма його використовувати не буде.</w:t>
      </w:r>
    </w:p>
    <w:p w:rsidR="00000000" w:rsidDel="00000000" w:rsidP="00000000" w:rsidRDefault="00000000" w:rsidRPr="00000000" w14:paraId="0000000E">
      <w:pPr>
        <w:numPr>
          <w:ilvl w:val="1"/>
          <w:numId w:val="2"/>
        </w:numPr>
        <w:ind w:left="1440" w:hanging="360"/>
        <w:jc w:val="both"/>
        <w:rPr>
          <w:u w:val="none"/>
        </w:rPr>
      </w:pPr>
      <w:r w:rsidDel="00000000" w:rsidR="00000000" w:rsidRPr="00000000">
        <w:rPr>
          <w:rtl w:val="0"/>
        </w:rPr>
        <w:t xml:space="preserve">Другий стовпчик - ПІБ. Це те ім’я, яке буде в учасника у табличці. Якщо хочете, то можете вписувати лише прізвище та ім’я, або навіть лише прізвище. Будь ласка, не додавайте сюди резервних учасників. Для цього є окреме поле.</w:t>
      </w:r>
    </w:p>
    <w:p w:rsidR="00000000" w:rsidDel="00000000" w:rsidP="00000000" w:rsidRDefault="00000000" w:rsidRPr="00000000" w14:paraId="0000000F">
      <w:pPr>
        <w:numPr>
          <w:ilvl w:val="1"/>
          <w:numId w:val="2"/>
        </w:numPr>
        <w:ind w:left="1440" w:hanging="360"/>
        <w:jc w:val="both"/>
        <w:rPr>
          <w:u w:val="none"/>
        </w:rPr>
      </w:pPr>
      <w:r w:rsidDel="00000000" w:rsidR="00000000" w:rsidRPr="00000000">
        <w:rPr>
          <w:rtl w:val="0"/>
        </w:rPr>
        <w:t xml:space="preserve">Третій стовпчик - клас виконання. Має бути лише одне число від 1 до 11. Вкажіть клас саме числом, а не буквами. У цьому полі мають бути лише цифри, жодних букв. Якщо через певні причини Ви не знаєте клас виконання, то введіть “0”.</w:t>
      </w:r>
    </w:p>
    <w:p w:rsidR="00000000" w:rsidDel="00000000" w:rsidP="00000000" w:rsidRDefault="00000000" w:rsidRPr="00000000" w14:paraId="00000010">
      <w:pPr>
        <w:numPr>
          <w:ilvl w:val="1"/>
          <w:numId w:val="2"/>
        </w:numPr>
        <w:ind w:left="1440" w:hanging="360"/>
        <w:jc w:val="both"/>
        <w:rPr>
          <w:u w:val="none"/>
        </w:rPr>
      </w:pPr>
      <w:r w:rsidDel="00000000" w:rsidR="00000000" w:rsidRPr="00000000">
        <w:rPr>
          <w:rtl w:val="0"/>
        </w:rPr>
        <w:t xml:space="preserve">Четвертий стовпчик - регіон. Можете, наприклад, тут вписати район учасника або місто. Якщо Ви не бажаєте вводити цю інформацію, то можете пропустити цей стовпчик. Проте, будь ласка, потім у формі вкажіть, щоб регіон не показувався у табличці з результатами.</w:t>
      </w:r>
    </w:p>
    <w:p w:rsidR="00000000" w:rsidDel="00000000" w:rsidP="00000000" w:rsidRDefault="00000000" w:rsidRPr="00000000" w14:paraId="00000011">
      <w:pPr>
        <w:numPr>
          <w:ilvl w:val="0"/>
          <w:numId w:val="2"/>
        </w:numPr>
        <w:ind w:left="720" w:hanging="360"/>
        <w:jc w:val="both"/>
        <w:rPr>
          <w:u w:val="none"/>
        </w:rPr>
      </w:pPr>
      <w:r w:rsidDel="00000000" w:rsidR="00000000" w:rsidRPr="00000000">
        <w:rPr>
          <w:rtl w:val="0"/>
        </w:rPr>
        <w:t xml:space="preserve">Якщо у Вас є резервні акаунти, то ви можете вимагати від учасників, щоб вони під час першого входження у систему самостійно ввели всю цю інформацію. Це може полегшити Вам роботу, а також у табличці замість “Невідомих учасників” будуть їхні реальні імена.</w:t>
      </w:r>
    </w:p>
    <w:p w:rsidR="00000000" w:rsidDel="00000000" w:rsidP="00000000" w:rsidRDefault="00000000" w:rsidRPr="00000000" w14:paraId="00000012">
      <w:pPr>
        <w:numPr>
          <w:ilvl w:val="0"/>
          <w:numId w:val="2"/>
        </w:numPr>
        <w:ind w:left="720" w:hanging="360"/>
        <w:jc w:val="both"/>
        <w:rPr>
          <w:u w:val="none"/>
        </w:rPr>
      </w:pPr>
      <w:r w:rsidDel="00000000" w:rsidR="00000000" w:rsidRPr="00000000">
        <w:rPr>
          <w:rtl w:val="0"/>
        </w:rPr>
        <w:t xml:space="preserve">Будь ласка, вкажіть таку кількість резервних акаунтів, які 100% Вам вистачить. Ми взагалі не засмутимося, якщо Ви вкажете занадто велику кількість акаунтів, але ми дуже сильно засмутимося, якщо тих акаунтів не вистачить і нам прийдеться терміново перед початком туру створювати ще резервні акаунти.</w:t>
      </w:r>
    </w:p>
    <w:p w:rsidR="00000000" w:rsidDel="00000000" w:rsidP="00000000" w:rsidRDefault="00000000" w:rsidRPr="00000000" w14:paraId="00000013">
      <w:pPr>
        <w:numPr>
          <w:ilvl w:val="0"/>
          <w:numId w:val="2"/>
        </w:numPr>
        <w:ind w:left="720" w:hanging="360"/>
        <w:jc w:val="both"/>
        <w:rPr>
          <w:u w:val="none"/>
        </w:rPr>
      </w:pPr>
      <w:r w:rsidDel="00000000" w:rsidR="00000000" w:rsidRPr="00000000">
        <w:rPr>
          <w:rtl w:val="0"/>
        </w:rPr>
        <w:t xml:space="preserve">Будь ласка, відправляйте лише одну заявку від області.</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Ми рекомендуємо не тягнути до останнього дня і заповнити форму, як тільки буде вся інформація про учасників. На пошту, яку Ви вказали, Ви отримаєте список акаунтів та всі посилання.</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t xml:space="preserve">По завершенню змагання, </w:t>
      </w:r>
      <w:r w:rsidDel="00000000" w:rsidR="00000000" w:rsidRPr="00000000">
        <w:rPr>
          <w:b w:val="1"/>
          <w:rtl w:val="0"/>
        </w:rPr>
        <w:t xml:space="preserve">Вам</w:t>
      </w:r>
      <w:r w:rsidDel="00000000" w:rsidR="00000000" w:rsidRPr="00000000">
        <w:rPr>
          <w:rtl w:val="0"/>
        </w:rPr>
        <w:t xml:space="preserve"> потрібно визначити переможців олімпіади (I, II, III дипломи). Відповідно до Положення, це повноваження у місцевих організаційних комітетів та журі. Ми на це ніяк не впливаємо. Після прийняття рішення, ми просимо відправити нам (на пошту tsypko@oi.in.ua) результати, щоб ми опублікували їх у себе.</w:t>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t xml:space="preserve">Після завершення олімпіади в усіх регіонах, ми опублікуємо розбір. Він буде доступний у кількох місцях:</w:t>
      </w:r>
    </w:p>
    <w:p w:rsidR="00000000" w:rsidDel="00000000" w:rsidP="00000000" w:rsidRDefault="00000000" w:rsidRPr="00000000" w14:paraId="0000001A">
      <w:pPr>
        <w:numPr>
          <w:ilvl w:val="0"/>
          <w:numId w:val="1"/>
        </w:numPr>
        <w:ind w:left="720" w:hanging="360"/>
        <w:jc w:val="both"/>
        <w:rPr>
          <w:u w:val="none"/>
        </w:rPr>
      </w:pPr>
      <w:r w:rsidDel="00000000" w:rsidR="00000000" w:rsidRPr="00000000">
        <w:rPr>
          <w:rtl w:val="0"/>
        </w:rPr>
        <w:t xml:space="preserve">На сайті </w:t>
      </w:r>
      <w:hyperlink r:id="rId13">
        <w:r w:rsidDel="00000000" w:rsidR="00000000" w:rsidRPr="00000000">
          <w:rPr>
            <w:color w:val="1155cc"/>
            <w:u w:val="single"/>
            <w:rtl w:val="0"/>
          </w:rPr>
          <w:t xml:space="preserve">https://oi.in.ua/</w:t>
        </w:r>
      </w:hyperlink>
      <w:r w:rsidDel="00000000" w:rsidR="00000000" w:rsidRPr="00000000">
        <w:rPr>
          <w:rtl w:val="0"/>
        </w:rPr>
      </w:r>
    </w:p>
    <w:p w:rsidR="00000000" w:rsidDel="00000000" w:rsidP="00000000" w:rsidRDefault="00000000" w:rsidRPr="00000000" w14:paraId="0000001B">
      <w:pPr>
        <w:numPr>
          <w:ilvl w:val="0"/>
          <w:numId w:val="1"/>
        </w:numPr>
        <w:ind w:left="720" w:hanging="360"/>
        <w:jc w:val="both"/>
        <w:rPr>
          <w:u w:val="none"/>
        </w:rPr>
      </w:pPr>
      <w:r w:rsidDel="00000000" w:rsidR="00000000" w:rsidRPr="00000000">
        <w:rPr>
          <w:rtl w:val="0"/>
        </w:rPr>
        <w:t xml:space="preserve">У телеграм каналах </w:t>
      </w:r>
      <w:hyperlink r:id="rId14">
        <w:r w:rsidDel="00000000" w:rsidR="00000000" w:rsidRPr="00000000">
          <w:rPr>
            <w:color w:val="1155cc"/>
            <w:u w:val="single"/>
            <w:rtl w:val="0"/>
          </w:rPr>
          <w:t xml:space="preserve">https://t.me/oi_in_ua</w:t>
        </w:r>
      </w:hyperlink>
      <w:r w:rsidDel="00000000" w:rsidR="00000000" w:rsidRPr="00000000">
        <w:rPr>
          <w:rtl w:val="0"/>
        </w:rPr>
      </w:r>
    </w:p>
    <w:p w:rsidR="00000000" w:rsidDel="00000000" w:rsidP="00000000" w:rsidRDefault="00000000" w:rsidRPr="00000000" w14:paraId="0000001C">
      <w:pPr>
        <w:numPr>
          <w:ilvl w:val="0"/>
          <w:numId w:val="1"/>
        </w:numPr>
        <w:ind w:left="720" w:hanging="360"/>
        <w:jc w:val="both"/>
        <w:rPr>
          <w:u w:val="none"/>
        </w:rPr>
      </w:pPr>
      <w:r w:rsidDel="00000000" w:rsidR="00000000" w:rsidRPr="00000000">
        <w:rPr>
          <w:rtl w:val="0"/>
        </w:rPr>
        <w:t xml:space="preserve">На facebook сторінці </w:t>
      </w:r>
      <w:hyperlink r:id="rId15">
        <w:r w:rsidDel="00000000" w:rsidR="00000000" w:rsidRPr="00000000">
          <w:rPr>
            <w:color w:val="1155cc"/>
            <w:u w:val="single"/>
            <w:rtl w:val="0"/>
          </w:rPr>
          <w:t xml:space="preserve">https://fb.com/oi.in.ua</w:t>
        </w:r>
      </w:hyperlink>
      <w:r w:rsidDel="00000000" w:rsidR="00000000" w:rsidRPr="00000000">
        <w:rPr>
          <w:rtl w:val="0"/>
        </w:rPr>
      </w:r>
    </w:p>
    <w:p w:rsidR="00000000" w:rsidDel="00000000" w:rsidP="00000000" w:rsidRDefault="00000000" w:rsidRPr="00000000" w14:paraId="0000001D">
      <w:pPr>
        <w:ind w:left="720" w:firstLine="0"/>
        <w:jc w:val="both"/>
        <w:rPr/>
      </w:pPr>
      <w:r w:rsidDel="00000000" w:rsidR="00000000" w:rsidRPr="00000000">
        <w:rPr>
          <w:rtl w:val="0"/>
        </w:rPr>
      </w:r>
    </w:p>
    <w:p w:rsidR="00000000" w:rsidDel="00000000" w:rsidP="00000000" w:rsidRDefault="00000000" w:rsidRPr="00000000" w14:paraId="0000001E">
      <w:pPr>
        <w:ind w:left="0" w:firstLine="0"/>
        <w:jc w:val="both"/>
        <w:rPr/>
      </w:pPr>
      <w:r w:rsidDel="00000000" w:rsidR="00000000" w:rsidRPr="00000000">
        <w:rPr>
          <w:rtl w:val="0"/>
        </w:rPr>
        <w:t xml:space="preserve">Просимо повідомити про це учасників олімпіади.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t.me/arsijo" TargetMode="External"/><Relationship Id="rId10" Type="http://schemas.openxmlformats.org/officeDocument/2006/relationships/hyperlink" Target="https://docs.google.com/forms/d/e/1FAIpQLSdk7ZVk6EesUmLlBNG5U9_piG-mgV6fn39RcCql8PeDX4lrmQ/viewform?usp=sf_link" TargetMode="External"/><Relationship Id="rId13" Type="http://schemas.openxmlformats.org/officeDocument/2006/relationships/hyperlink" Target="https://oi.in.ua/" TargetMode="External"/><Relationship Id="rId12" Type="http://schemas.openxmlformats.org/officeDocument/2006/relationships/hyperlink" Target="https://docs.google.com/spreadsheets/d/1l7Xfvr4p2Jq5KEIQyx_1x_GuicC3bdDp7HIWP80W96M/edit?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youtu.be/KlrrrpAxqx0" TargetMode="External"/><Relationship Id="rId15" Type="http://schemas.openxmlformats.org/officeDocument/2006/relationships/hyperlink" Target="https://fb.com/oi.in.ua" TargetMode="External"/><Relationship Id="rId14" Type="http://schemas.openxmlformats.org/officeDocument/2006/relationships/hyperlink" Target="https://t.me/oi_in_ua" TargetMode="External"/><Relationship Id="rId5" Type="http://schemas.openxmlformats.org/officeDocument/2006/relationships/styles" Target="styles.xml"/><Relationship Id="rId6" Type="http://schemas.openxmlformats.org/officeDocument/2006/relationships/hyperlink" Target="https://uoi2.eolymp.io/" TargetMode="External"/><Relationship Id="rId7" Type="http://schemas.openxmlformats.org/officeDocument/2006/relationships/hyperlink" Target="https://docs.google.com/document/d/1g_vzgc60GXwUyD90dPaYFq0HpjzSkAev4QzPZcS1pk8/edit?usp=sharing" TargetMode="External"/><Relationship Id="rId8" Type="http://schemas.openxmlformats.org/officeDocument/2006/relationships/hyperlink" Target="http://www.kievoi.ippo.kubg.edu.ua/kievoi/e-olymp/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